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4A7F71A" w14:textId="77777777" w:rsidR="004B3894"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4B3894">
        <w:rPr>
          <w:rFonts w:ascii="Arial" w:hAnsi="Arial" w:cs="Arial"/>
          <w:b/>
          <w:sz w:val="48"/>
          <w:szCs w:val="48"/>
          <w:lang w:val="es-MX"/>
        </w:rPr>
        <w:t xml:space="preserve">QUINTA DEL </w:t>
      </w:r>
    </w:p>
    <w:p w14:paraId="1C42B0A2" w14:textId="1ADF540B" w:rsidR="00397E28" w:rsidRPr="003C7BBE" w:rsidRDefault="004B3894" w:rsidP="00397E28">
      <w:pPr>
        <w:spacing w:after="0" w:line="240" w:lineRule="auto"/>
        <w:jc w:val="center"/>
        <w:rPr>
          <w:rFonts w:ascii="Arial" w:hAnsi="Arial" w:cs="Arial"/>
          <w:b/>
          <w:sz w:val="48"/>
          <w:szCs w:val="48"/>
          <w:highlight w:val="yellow"/>
        </w:rPr>
      </w:pPr>
      <w:r>
        <w:rPr>
          <w:rFonts w:ascii="Arial" w:hAnsi="Arial" w:cs="Arial"/>
          <w:b/>
          <w:sz w:val="48"/>
          <w:szCs w:val="48"/>
          <w:lang w:val="es-MX"/>
        </w:rPr>
        <w:t>CÍRCULO DE MEDELLÍN</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5FFB71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8611A3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 #</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7D57AE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4A1B6A9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265DA2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0922C5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w:t>
      </w:r>
      <w:r w:rsidR="00B21899" w:rsidRPr="00D06859">
        <w:rPr>
          <w:rFonts w:ascii="Arial" w:hAnsi="Arial" w:cs="Arial"/>
          <w:sz w:val="24"/>
          <w:szCs w:val="24"/>
        </w:rPr>
        <w:lastRenderedPageBreak/>
        <w:t xml:space="preserve">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A7CA0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69B2DB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1072D7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w:t>
      </w:r>
      <w:r w:rsidR="00A644C0" w:rsidRPr="00D06859">
        <w:rPr>
          <w:rFonts w:ascii="Arial" w:hAnsi="Arial" w:cs="Arial"/>
          <w:sz w:val="24"/>
          <w:szCs w:val="24"/>
        </w:rPr>
        <w:lastRenderedPageBreak/>
        <w:t>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782312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w:t>
      </w:r>
      <w:r w:rsidR="000B5F71" w:rsidRPr="00D06859">
        <w:rPr>
          <w:rFonts w:ascii="Arial" w:hAnsi="Arial" w:cs="Arial"/>
          <w:sz w:val="24"/>
          <w:szCs w:val="24"/>
        </w:rPr>
        <w:lastRenderedPageBreak/>
        <w:t>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A16A7A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6B3145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3EDE68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 #</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C31AAF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w:t>
      </w:r>
      <w:r>
        <w:rPr>
          <w:rFonts w:ascii="Arial" w:hAnsi="Arial" w:cs="Arial"/>
          <w:sz w:val="24"/>
          <w:szCs w:val="24"/>
          <w:lang w:val="es-CO"/>
        </w:rPr>
        <w:lastRenderedPageBreak/>
        <w:t xml:space="preserve">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407FCC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EBAEFD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4CC8" w14:textId="77777777" w:rsidR="004E4CD8" w:rsidRDefault="004E4CD8" w:rsidP="00281C88">
      <w:pPr>
        <w:spacing w:after="0" w:line="240" w:lineRule="auto"/>
      </w:pPr>
      <w:r>
        <w:separator/>
      </w:r>
    </w:p>
  </w:endnote>
  <w:endnote w:type="continuationSeparator" w:id="0">
    <w:p w14:paraId="453F6008" w14:textId="77777777" w:rsidR="004E4CD8" w:rsidRDefault="004E4CD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5F87" w14:textId="77777777" w:rsidR="004E4CD8" w:rsidRDefault="004E4CD8" w:rsidP="00281C88">
      <w:pPr>
        <w:spacing w:after="0" w:line="240" w:lineRule="auto"/>
      </w:pPr>
      <w:r>
        <w:separator/>
      </w:r>
    </w:p>
  </w:footnote>
  <w:footnote w:type="continuationSeparator" w:id="0">
    <w:p w14:paraId="5E56B021" w14:textId="77777777" w:rsidR="004E4CD8" w:rsidRDefault="004E4CD8"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3894"/>
    <w:rsid w:val="004B4DDE"/>
    <w:rsid w:val="004B532B"/>
    <w:rsid w:val="004B5424"/>
    <w:rsid w:val="004C0BBC"/>
    <w:rsid w:val="004C16ED"/>
    <w:rsid w:val="004C4D5A"/>
    <w:rsid w:val="004C4EBE"/>
    <w:rsid w:val="004C7083"/>
    <w:rsid w:val="004D3F5D"/>
    <w:rsid w:val="004D7033"/>
    <w:rsid w:val="004E39F0"/>
    <w:rsid w:val="004E3E9E"/>
    <w:rsid w:val="004E4CD8"/>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3625</Words>
  <Characters>19941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Quinta Medellin</cp:lastModifiedBy>
  <cp:revision>2</cp:revision>
  <cp:lastPrinted>2020-10-29T17:40:00Z</cp:lastPrinted>
  <dcterms:created xsi:type="dcterms:W3CDTF">2022-09-10T16:08:00Z</dcterms:created>
  <dcterms:modified xsi:type="dcterms:W3CDTF">2022-09-10T16:08:00Z</dcterms:modified>
</cp:coreProperties>
</file>