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W w:w="10771" w:type="dxa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6"/>
        <w:gridCol w:w="5045"/>
      </w:tblGrid>
      <w:tr w:rsidR="007B64A9" w:rsidRPr="009A5619" w14:paraId="2DEC1A1A" w14:textId="77777777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5E1F6" w14:textId="7DE81777" w:rsidR="007B64A9" w:rsidRPr="009A5619" w:rsidRDefault="00000000">
            <w:pPr>
              <w:rPr>
                <w:rFonts w:ascii="Arial" w:eastAsia="Arial" w:hAnsi="Arial" w:cs="Arial"/>
              </w:rPr>
            </w:pPr>
            <w:bookmarkStart w:id="0" w:name="_Hlk121557768"/>
            <w:r w:rsidRPr="009A5619">
              <w:rPr>
                <w:rFonts w:ascii="Arial" w:eastAsia="Arial" w:hAnsi="Arial" w:cs="Arial"/>
                <w:b/>
              </w:rPr>
              <w:t>OBJETIVO</w:t>
            </w:r>
            <w:r w:rsidRPr="009A5619">
              <w:rPr>
                <w:rFonts w:ascii="Arial" w:eastAsia="Arial" w:hAnsi="Arial" w:cs="Arial"/>
                <w:bCs/>
              </w:rPr>
              <w:t xml:space="preserve">: </w:t>
            </w:r>
            <w:r w:rsidR="000068B1" w:rsidRPr="009A5619">
              <w:rPr>
                <w:rFonts w:ascii="Arial" w:eastAsia="Arial" w:hAnsi="Arial" w:cs="Arial"/>
                <w:bCs/>
              </w:rPr>
              <w:t>Realizar la función pública fedataria con altos índices de eficiencia y calidad para brindar a nuestros usuarios total seguridad documental en sus actos jurídicos civiles o comerciales.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C40B23" w14:textId="79D675E5" w:rsidR="007B64A9" w:rsidRPr="009A5619" w:rsidRDefault="00000000">
            <w:pPr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  <w:b/>
              </w:rPr>
              <w:t xml:space="preserve">ALCANCE: </w:t>
            </w:r>
            <w:r w:rsidR="000068B1" w:rsidRPr="009A5619">
              <w:rPr>
                <w:rFonts w:ascii="Arial" w:eastAsia="Arial" w:hAnsi="Arial" w:cs="Arial"/>
              </w:rPr>
              <w:t>B</w:t>
            </w:r>
            <w:r w:rsidR="000068B1" w:rsidRPr="009A5619">
              <w:rPr>
                <w:rFonts w:ascii="Arial" w:eastAsia="Arial" w:hAnsi="Arial" w:cs="Arial"/>
              </w:rPr>
              <w:t>rindar seguridad jurídica documental que genere en cada usuario EXPERIENCIAS MEMORABLES, que nos permitan alcanzar el reconocimiento local, departamental y nacional.</w:t>
            </w:r>
          </w:p>
        </w:tc>
      </w:tr>
      <w:tr w:rsidR="007B64A9" w:rsidRPr="009A5619" w14:paraId="305D4845" w14:textId="77777777">
        <w:trPr>
          <w:cantSplit/>
          <w:trHeight w:val="41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B22FDC" w14:textId="5731223B" w:rsidR="007B64A9" w:rsidRPr="009A5619" w:rsidRDefault="00000000">
            <w:pPr>
              <w:spacing w:after="0"/>
              <w:rPr>
                <w:rFonts w:ascii="Arial" w:eastAsia="Arial" w:hAnsi="Arial" w:cs="Arial"/>
                <w:b/>
              </w:rPr>
            </w:pPr>
            <w:r w:rsidRPr="009A5619">
              <w:rPr>
                <w:rFonts w:ascii="Arial" w:eastAsia="Arial" w:hAnsi="Arial" w:cs="Arial"/>
                <w:b/>
              </w:rPr>
              <w:t xml:space="preserve">RESPONSABLE: </w:t>
            </w:r>
            <w:r w:rsidRPr="009A5619">
              <w:rPr>
                <w:rFonts w:ascii="Arial" w:eastAsia="Arial" w:hAnsi="Arial" w:cs="Arial"/>
              </w:rPr>
              <w:t xml:space="preserve"> </w:t>
            </w:r>
            <w:r w:rsidR="0040550F" w:rsidRPr="009A5619">
              <w:rPr>
                <w:rFonts w:ascii="Arial" w:eastAsia="Arial" w:hAnsi="Arial" w:cs="Arial"/>
              </w:rPr>
              <w:t>Asesores de protocolo, asesores jurídicos y Notario</w:t>
            </w:r>
            <w:r w:rsidRPr="009A5619">
              <w:rPr>
                <w:rFonts w:ascii="Arial" w:eastAsia="Arial" w:hAnsi="Arial" w:cs="Arial"/>
              </w:rPr>
              <w:t>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E2F1A6" w14:textId="77740C3C" w:rsidR="007B64A9" w:rsidRPr="009A5619" w:rsidRDefault="00000000">
            <w:pPr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  <w:b/>
              </w:rPr>
              <w:t xml:space="preserve">PARTICIPANTES: </w:t>
            </w:r>
            <w:r w:rsidRPr="009A5619">
              <w:rPr>
                <w:rFonts w:ascii="Arial" w:eastAsia="Arial" w:hAnsi="Arial" w:cs="Arial"/>
              </w:rPr>
              <w:t>Notari</w:t>
            </w:r>
            <w:r w:rsidR="00F87509" w:rsidRPr="009A5619">
              <w:rPr>
                <w:rFonts w:ascii="Arial" w:eastAsia="Arial" w:hAnsi="Arial" w:cs="Arial"/>
              </w:rPr>
              <w:t>o</w:t>
            </w:r>
            <w:r w:rsidRPr="009A5619">
              <w:rPr>
                <w:rFonts w:ascii="Arial" w:eastAsia="Arial" w:hAnsi="Arial" w:cs="Arial"/>
              </w:rPr>
              <w:t xml:space="preserve">, </w:t>
            </w:r>
            <w:r w:rsidR="00F87509" w:rsidRPr="009A5619">
              <w:rPr>
                <w:rFonts w:ascii="Arial" w:eastAsia="Arial" w:hAnsi="Arial" w:cs="Arial"/>
              </w:rPr>
              <w:t>asesores de protocolo, asesores jurídicos</w:t>
            </w:r>
            <w:r w:rsidRPr="009A5619">
              <w:rPr>
                <w:rFonts w:ascii="Arial" w:eastAsia="Arial" w:hAnsi="Arial" w:cs="Arial"/>
              </w:rPr>
              <w:t xml:space="preserve">, </w:t>
            </w:r>
            <w:r w:rsidR="00F87509" w:rsidRPr="009A5619">
              <w:rPr>
                <w:rFonts w:ascii="Arial" w:eastAsia="Arial" w:hAnsi="Arial" w:cs="Arial"/>
              </w:rPr>
              <w:t>área administrativa</w:t>
            </w:r>
            <w:r w:rsidRPr="009A5619">
              <w:rPr>
                <w:rFonts w:ascii="Arial" w:eastAsia="Arial" w:hAnsi="Arial" w:cs="Arial"/>
              </w:rPr>
              <w:t>, fotocopias</w:t>
            </w:r>
            <w:r w:rsidRPr="009A5619">
              <w:rPr>
                <w:rFonts w:ascii="Arial" w:eastAsia="Arial" w:hAnsi="Arial" w:cs="Arial"/>
                <w:b/>
              </w:rPr>
              <w:t>.</w:t>
            </w:r>
          </w:p>
        </w:tc>
      </w:tr>
      <w:tr w:rsidR="007B64A9" w:rsidRPr="009A5619" w14:paraId="3E1EE830" w14:textId="77777777">
        <w:trPr>
          <w:cantSplit/>
          <w:trHeight w:val="1191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AA462D" w14:textId="77777777" w:rsidR="007B64A9" w:rsidRPr="009A5619" w:rsidRDefault="00000000">
            <w:pPr>
              <w:rPr>
                <w:rFonts w:ascii="Arial" w:eastAsia="Arial" w:hAnsi="Arial" w:cs="Arial"/>
                <w:b/>
              </w:rPr>
            </w:pPr>
            <w:r w:rsidRPr="009A5619">
              <w:rPr>
                <w:rFonts w:ascii="Arial" w:eastAsia="Arial" w:hAnsi="Arial" w:cs="Arial"/>
                <w:b/>
              </w:rPr>
              <w:t>FACTORES CLAVES DE ÉXITO:</w:t>
            </w:r>
          </w:p>
          <w:p w14:paraId="7052EE48" w14:textId="77777777" w:rsidR="007B64A9" w:rsidRPr="009A56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 w:rsidRPr="009A5619">
              <w:rPr>
                <w:rFonts w:ascii="Arial" w:eastAsia="Arial" w:hAnsi="Arial" w:cs="Arial"/>
                <w:color w:val="000000"/>
              </w:rPr>
              <w:t>Agilidad en el protocolo de escrituración.</w:t>
            </w:r>
          </w:p>
          <w:p w14:paraId="5C2FCD7E" w14:textId="77777777" w:rsidR="00F87509" w:rsidRPr="009A5619" w:rsidRDefault="00000000" w:rsidP="00F875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A5619">
              <w:rPr>
                <w:rFonts w:ascii="Arial" w:eastAsia="Arial" w:hAnsi="Arial" w:cs="Arial"/>
                <w:color w:val="000000"/>
              </w:rPr>
              <w:t xml:space="preserve">Evitar los retrocesos de la </w:t>
            </w:r>
            <w:r w:rsidRPr="009A5619">
              <w:rPr>
                <w:rFonts w:ascii="Arial" w:eastAsia="Arial" w:hAnsi="Arial" w:cs="Arial"/>
              </w:rPr>
              <w:t>escritura</w:t>
            </w:r>
            <w:r w:rsidRPr="009A5619">
              <w:rPr>
                <w:rFonts w:ascii="Arial" w:eastAsia="Arial" w:hAnsi="Arial" w:cs="Arial"/>
                <w:color w:val="000000"/>
              </w:rPr>
              <w:t>.</w:t>
            </w:r>
          </w:p>
          <w:p w14:paraId="388C3A5D" w14:textId="3ADA1A4D" w:rsidR="00F87509" w:rsidRPr="009A5619" w:rsidRDefault="00F87509" w:rsidP="00F875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A5619">
              <w:rPr>
                <w:rFonts w:ascii="Arial" w:eastAsia="Arial" w:hAnsi="Arial" w:cs="Arial"/>
                <w:color w:val="000000"/>
              </w:rPr>
              <w:t xml:space="preserve">Evitar cuellos de botella. </w:t>
            </w:r>
          </w:p>
        </w:tc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7E583" w14:textId="77777777" w:rsidR="007B64A9" w:rsidRPr="009A5619" w:rsidRDefault="00000000">
            <w:pPr>
              <w:rPr>
                <w:rFonts w:ascii="Arial" w:eastAsia="Arial" w:hAnsi="Arial" w:cs="Arial"/>
                <w:b/>
              </w:rPr>
            </w:pPr>
            <w:r w:rsidRPr="009A5619">
              <w:rPr>
                <w:rFonts w:ascii="Arial" w:eastAsia="Arial" w:hAnsi="Arial" w:cs="Arial"/>
                <w:b/>
              </w:rPr>
              <w:t>SEGUIMIENTO:</w:t>
            </w:r>
          </w:p>
          <w:p w14:paraId="221CC9BA" w14:textId="29212D9A" w:rsidR="007B64A9" w:rsidRPr="009A5619" w:rsidRDefault="00F875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 w:rsidRPr="009A5619">
              <w:rPr>
                <w:rFonts w:ascii="Arial" w:eastAsia="Arial" w:hAnsi="Arial" w:cs="Arial"/>
                <w:color w:val="000000"/>
              </w:rPr>
              <w:t>Verificación de comprobantes fiscales y anexos de cada acto jurídico</w:t>
            </w:r>
            <w:r w:rsidR="00000000" w:rsidRPr="009A5619">
              <w:rPr>
                <w:rFonts w:ascii="Arial" w:eastAsia="Arial" w:hAnsi="Arial" w:cs="Arial"/>
                <w:color w:val="000000"/>
              </w:rPr>
              <w:t>.</w:t>
            </w:r>
          </w:p>
          <w:p w14:paraId="4573B737" w14:textId="4D125C3F" w:rsidR="007B64A9" w:rsidRPr="009A5619" w:rsidRDefault="00F875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 w:rsidRPr="009A5619">
              <w:rPr>
                <w:rFonts w:ascii="Arial" w:eastAsia="Arial" w:hAnsi="Arial" w:cs="Arial"/>
              </w:rPr>
              <w:t>C</w:t>
            </w:r>
            <w:r w:rsidR="00000000" w:rsidRPr="009A5619">
              <w:rPr>
                <w:rFonts w:ascii="Arial" w:eastAsia="Arial" w:hAnsi="Arial" w:cs="Arial"/>
              </w:rPr>
              <w:t>umplimiento de requisitos legales</w:t>
            </w:r>
            <w:r w:rsidRPr="009A5619">
              <w:rPr>
                <w:rFonts w:ascii="Arial" w:eastAsia="Arial" w:hAnsi="Arial" w:cs="Arial"/>
              </w:rPr>
              <w:t xml:space="preserve"> para cada acto</w:t>
            </w:r>
            <w:r w:rsidR="00000000" w:rsidRPr="009A5619">
              <w:rPr>
                <w:rFonts w:ascii="Arial" w:eastAsia="Arial" w:hAnsi="Arial" w:cs="Arial"/>
              </w:rPr>
              <w:t>.</w:t>
            </w:r>
          </w:p>
          <w:p w14:paraId="5469BF0B" w14:textId="48AE696D" w:rsidR="00F87509" w:rsidRPr="009A5619" w:rsidRDefault="00F875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 w:rsidRPr="009A5619">
              <w:rPr>
                <w:rFonts w:ascii="Arial" w:eastAsia="Arial" w:hAnsi="Arial" w:cs="Arial"/>
              </w:rPr>
              <w:t>Validación del texto de cada acto jurídico.</w:t>
            </w:r>
          </w:p>
          <w:p w14:paraId="0348A03C" w14:textId="2E4CA2E8" w:rsidR="007B64A9" w:rsidRPr="009A5619" w:rsidRDefault="00F875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 w:rsidRPr="009A5619">
              <w:rPr>
                <w:rFonts w:ascii="Arial" w:eastAsia="Arial" w:hAnsi="Arial" w:cs="Arial"/>
              </w:rPr>
              <w:t>F</w:t>
            </w:r>
            <w:r w:rsidR="00000000" w:rsidRPr="009A5619">
              <w:rPr>
                <w:rFonts w:ascii="Arial" w:eastAsia="Arial" w:hAnsi="Arial" w:cs="Arial"/>
              </w:rPr>
              <w:t>acturación - p</w:t>
            </w:r>
            <w:r w:rsidR="00000000" w:rsidRPr="009A5619">
              <w:rPr>
                <w:rFonts w:ascii="Arial" w:eastAsia="Arial" w:hAnsi="Arial" w:cs="Arial"/>
                <w:color w:val="000000"/>
              </w:rPr>
              <w:t>ago de escrituración.</w:t>
            </w:r>
          </w:p>
          <w:p w14:paraId="1437DCD1" w14:textId="77777777" w:rsidR="007B64A9" w:rsidRPr="009A5619" w:rsidRDefault="007B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" w:eastAsia="Arial" w:hAnsi="Arial" w:cs="Arial"/>
                <w:color w:val="000000"/>
              </w:rPr>
            </w:pPr>
          </w:p>
        </w:tc>
      </w:tr>
      <w:tr w:rsidR="007B64A9" w:rsidRPr="009A5619" w14:paraId="3AD31DCF" w14:textId="77777777">
        <w:trPr>
          <w:trHeight w:val="142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BE5500" w14:textId="77777777" w:rsidR="007B64A9" w:rsidRPr="009A5619" w:rsidRDefault="00000000">
            <w:pPr>
              <w:rPr>
                <w:rFonts w:ascii="Arial" w:eastAsia="Arial" w:hAnsi="Arial" w:cs="Arial"/>
                <w:b/>
              </w:rPr>
            </w:pPr>
            <w:r w:rsidRPr="009A5619">
              <w:rPr>
                <w:rFonts w:ascii="Arial" w:eastAsia="Arial" w:hAnsi="Arial" w:cs="Arial"/>
                <w:b/>
              </w:rPr>
              <w:t>ACTIVIDADES PRINCIPALES:</w:t>
            </w:r>
          </w:p>
          <w:p w14:paraId="1ACFB97E" w14:textId="77777777" w:rsidR="007B64A9" w:rsidRPr="009A5619" w:rsidRDefault="00000000">
            <w:pPr>
              <w:spacing w:after="0"/>
              <w:ind w:left="252" w:hanging="252"/>
              <w:rPr>
                <w:rFonts w:ascii="Arial" w:eastAsia="Arial" w:hAnsi="Arial" w:cs="Arial"/>
                <w:b/>
              </w:rPr>
            </w:pPr>
            <w:r w:rsidRPr="009A5619">
              <w:rPr>
                <w:rFonts w:ascii="Arial" w:eastAsia="Arial" w:hAnsi="Arial" w:cs="Arial"/>
                <w:b/>
              </w:rPr>
              <w:t xml:space="preserve">- </w:t>
            </w:r>
            <w:r w:rsidRPr="009A5619">
              <w:rPr>
                <w:rFonts w:ascii="Arial" w:eastAsia="Arial" w:hAnsi="Arial" w:cs="Arial"/>
              </w:rPr>
              <w:t>Identificar la necesidad del usuario en su escrituración.</w:t>
            </w:r>
          </w:p>
          <w:p w14:paraId="7DB70FFB" w14:textId="77777777" w:rsidR="00F87509" w:rsidRPr="009A5619" w:rsidRDefault="00000000">
            <w:pPr>
              <w:spacing w:after="0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  <w:b/>
              </w:rPr>
              <w:t>-</w:t>
            </w:r>
            <w:r w:rsidRPr="009A5619">
              <w:rPr>
                <w:rFonts w:ascii="Arial" w:eastAsia="Arial" w:hAnsi="Arial" w:cs="Arial"/>
              </w:rPr>
              <w:t xml:space="preserve"> </w:t>
            </w:r>
            <w:r w:rsidR="00F87509" w:rsidRPr="009A5619">
              <w:rPr>
                <w:rFonts w:ascii="Arial" w:eastAsia="Arial" w:hAnsi="Arial" w:cs="Arial"/>
              </w:rPr>
              <w:t>Recepción de los documentos.</w:t>
            </w:r>
          </w:p>
          <w:p w14:paraId="2E0BDE1B" w14:textId="2CFC4D15" w:rsidR="007B64A9" w:rsidRPr="009A5619" w:rsidRDefault="00F87509" w:rsidP="00F87509">
            <w:pPr>
              <w:spacing w:after="0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  <w:b/>
                <w:bCs/>
              </w:rPr>
              <w:t xml:space="preserve">- </w:t>
            </w:r>
            <w:r w:rsidR="00000000" w:rsidRPr="009A5619">
              <w:rPr>
                <w:rFonts w:ascii="Arial" w:eastAsia="Arial" w:hAnsi="Arial" w:cs="Arial"/>
              </w:rPr>
              <w:t xml:space="preserve">Extender </w:t>
            </w:r>
            <w:r w:rsidR="000068B1" w:rsidRPr="009A5619">
              <w:rPr>
                <w:rFonts w:ascii="Arial" w:eastAsia="Arial" w:hAnsi="Arial" w:cs="Arial"/>
              </w:rPr>
              <w:t>escrituras</w:t>
            </w:r>
            <w:r w:rsidR="00000000" w:rsidRPr="009A5619">
              <w:rPr>
                <w:rFonts w:ascii="Arial" w:eastAsia="Arial" w:hAnsi="Arial" w:cs="Arial"/>
              </w:rPr>
              <w:t>.</w:t>
            </w:r>
          </w:p>
          <w:p w14:paraId="4C4F7F65" w14:textId="77777777" w:rsidR="007B64A9" w:rsidRPr="009A5619" w:rsidRDefault="00000000" w:rsidP="00F87509">
            <w:pPr>
              <w:spacing w:after="0"/>
              <w:ind w:left="192" w:hanging="192"/>
              <w:rPr>
                <w:rFonts w:ascii="Arial" w:eastAsia="Arial" w:hAnsi="Arial" w:cs="Arial"/>
                <w:bCs/>
              </w:rPr>
            </w:pPr>
            <w:r w:rsidRPr="009A5619">
              <w:rPr>
                <w:rFonts w:ascii="Arial" w:eastAsia="Arial" w:hAnsi="Arial" w:cs="Arial"/>
                <w:b/>
              </w:rPr>
              <w:t xml:space="preserve">- </w:t>
            </w:r>
            <w:r w:rsidR="00F87509" w:rsidRPr="009A5619">
              <w:rPr>
                <w:rFonts w:ascii="Arial" w:eastAsia="Arial" w:hAnsi="Arial" w:cs="Arial"/>
                <w:bCs/>
              </w:rPr>
              <w:t>Otorgamiento del instrumento público.</w:t>
            </w:r>
          </w:p>
          <w:p w14:paraId="7E0B3625" w14:textId="617B453E" w:rsidR="00F87509" w:rsidRPr="009A5619" w:rsidRDefault="00F87509" w:rsidP="00F87509">
            <w:pPr>
              <w:spacing w:after="0"/>
              <w:ind w:left="192" w:hanging="192"/>
              <w:rPr>
                <w:rFonts w:ascii="Arial" w:eastAsia="Arial" w:hAnsi="Arial" w:cs="Arial"/>
                <w:bCs/>
              </w:rPr>
            </w:pPr>
            <w:r w:rsidRPr="009A5619">
              <w:rPr>
                <w:rFonts w:ascii="Arial" w:eastAsia="Arial" w:hAnsi="Arial" w:cs="Arial"/>
                <w:b/>
              </w:rPr>
              <w:t>-</w:t>
            </w:r>
            <w:r w:rsidRPr="009A5619">
              <w:rPr>
                <w:rFonts w:ascii="Arial" w:eastAsia="Arial" w:hAnsi="Arial" w:cs="Arial"/>
                <w:bCs/>
              </w:rPr>
              <w:t xml:space="preserve"> Autorización por parte del notario.  </w:t>
            </w:r>
          </w:p>
        </w:tc>
        <w:tc>
          <w:tcPr>
            <w:tcW w:w="5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93496" w14:textId="77777777" w:rsidR="007B64A9" w:rsidRPr="009A5619" w:rsidRDefault="007B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7B64A9" w:rsidRPr="009A5619" w14:paraId="55AFE1DE" w14:textId="77777777">
        <w:trPr>
          <w:trHeight w:val="815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B5455" w14:textId="77777777" w:rsidR="007B64A9" w:rsidRPr="009A5619" w:rsidRDefault="00000000">
            <w:pPr>
              <w:rPr>
                <w:rFonts w:ascii="Arial" w:eastAsia="Arial" w:hAnsi="Arial" w:cs="Arial"/>
                <w:b/>
              </w:rPr>
            </w:pPr>
            <w:r w:rsidRPr="009A5619">
              <w:rPr>
                <w:rFonts w:ascii="Arial" w:eastAsia="Arial" w:hAnsi="Arial" w:cs="Arial"/>
                <w:b/>
              </w:rPr>
              <w:t>REQUISITOS:</w:t>
            </w:r>
          </w:p>
          <w:p w14:paraId="294F1B52" w14:textId="77777777" w:rsidR="007B64A9" w:rsidRPr="009A5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A5619">
              <w:rPr>
                <w:rFonts w:ascii="Arial" w:eastAsia="Arial" w:hAnsi="Arial" w:cs="Arial"/>
              </w:rPr>
              <w:t>-</w:t>
            </w:r>
            <w:r w:rsidRPr="009A5619">
              <w:rPr>
                <w:rFonts w:ascii="Arial" w:eastAsia="Arial" w:hAnsi="Arial" w:cs="Arial"/>
                <w:color w:val="000000"/>
              </w:rPr>
              <w:t xml:space="preserve"> Superintendencia de </w:t>
            </w:r>
            <w:r w:rsidRPr="009A5619">
              <w:rPr>
                <w:rFonts w:ascii="Arial" w:eastAsia="Arial" w:hAnsi="Arial" w:cs="Arial"/>
              </w:rPr>
              <w:t>Notariado y Registro -cumplimiento de exigencias legales.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D7D57B" w14:textId="77777777" w:rsidR="007B64A9" w:rsidRPr="009A5619" w:rsidRDefault="00000000">
            <w:pPr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  <w:b/>
              </w:rPr>
              <w:t>RECURSOS:</w:t>
            </w:r>
          </w:p>
          <w:p w14:paraId="2525AE78" w14:textId="77777777" w:rsidR="007B64A9" w:rsidRPr="009A56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A5619">
              <w:rPr>
                <w:rFonts w:ascii="Arial" w:eastAsia="Arial" w:hAnsi="Arial" w:cs="Arial"/>
              </w:rPr>
              <w:t>Leyes, Decretos, Resoluciones, Instrucciones, Circulares, etc.</w:t>
            </w:r>
          </w:p>
          <w:p w14:paraId="31A302D1" w14:textId="5E18EC77" w:rsidR="007B64A9" w:rsidRPr="009A5619" w:rsidRDefault="000068B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5619">
              <w:rPr>
                <w:rFonts w:ascii="Arial" w:eastAsia="Arial" w:hAnsi="Arial" w:cs="Arial"/>
              </w:rPr>
              <w:t>Hojas de</w:t>
            </w:r>
            <w:r w:rsidR="00000000" w:rsidRPr="009A5619">
              <w:rPr>
                <w:rFonts w:ascii="Arial" w:eastAsia="Arial" w:hAnsi="Arial" w:cs="Arial"/>
              </w:rPr>
              <w:t xml:space="preserve"> seguridad papel notarial.</w:t>
            </w:r>
          </w:p>
        </w:tc>
      </w:tr>
      <w:tr w:rsidR="007B64A9" w:rsidRPr="009A5619" w14:paraId="3E1C526E" w14:textId="77777777">
        <w:trPr>
          <w:trHeight w:val="1549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8E899" w14:textId="77777777" w:rsidR="007B64A9" w:rsidRPr="009A5619" w:rsidRDefault="00000000">
            <w:pPr>
              <w:rPr>
                <w:rFonts w:ascii="Arial" w:eastAsia="Arial" w:hAnsi="Arial" w:cs="Arial"/>
                <w:b/>
              </w:rPr>
            </w:pPr>
            <w:r w:rsidRPr="009A5619">
              <w:rPr>
                <w:rFonts w:ascii="Arial" w:eastAsia="Arial" w:hAnsi="Arial" w:cs="Arial"/>
                <w:b/>
              </w:rPr>
              <w:t>DOCUMENTOS:</w:t>
            </w:r>
          </w:p>
          <w:p w14:paraId="54802573" w14:textId="77777777" w:rsidR="007B64A9" w:rsidRPr="009A56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 w:rsidRPr="009A5619">
              <w:rPr>
                <w:rFonts w:ascii="Arial" w:eastAsia="Arial" w:hAnsi="Arial" w:cs="Arial"/>
                <w:color w:val="000000"/>
              </w:rPr>
              <w:t xml:space="preserve">Procedimiento de escrituración </w:t>
            </w:r>
            <w:r w:rsidRPr="009A5619">
              <w:rPr>
                <w:rFonts w:ascii="Arial" w:eastAsia="Arial" w:hAnsi="Arial" w:cs="Arial"/>
              </w:rPr>
              <w:t>con</w:t>
            </w:r>
            <w:r w:rsidRPr="009A5619">
              <w:rPr>
                <w:rFonts w:ascii="Arial" w:eastAsia="Arial" w:hAnsi="Arial" w:cs="Arial"/>
                <w:color w:val="000000"/>
              </w:rPr>
              <w:t xml:space="preserve"> anexos pertinentes acorde a las exigencias legales.</w:t>
            </w:r>
          </w:p>
          <w:p w14:paraId="53298DE2" w14:textId="77777777" w:rsidR="007B64A9" w:rsidRPr="009A56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 w:rsidRPr="009A5619">
              <w:rPr>
                <w:rFonts w:ascii="Arial" w:eastAsia="Arial" w:hAnsi="Arial" w:cs="Arial"/>
                <w:color w:val="000000"/>
              </w:rPr>
              <w:t xml:space="preserve">Procedimiento </w:t>
            </w:r>
            <w:r w:rsidRPr="009A5619">
              <w:rPr>
                <w:rFonts w:ascii="Arial" w:eastAsia="Arial" w:hAnsi="Arial" w:cs="Arial"/>
              </w:rPr>
              <w:t>de datos personales</w:t>
            </w:r>
            <w:r w:rsidRPr="009A5619">
              <w:rPr>
                <w:rFonts w:ascii="Arial" w:eastAsia="Arial" w:hAnsi="Arial" w:cs="Arial"/>
                <w:color w:val="000000"/>
              </w:rPr>
              <w:t>.</w:t>
            </w:r>
          </w:p>
          <w:p w14:paraId="7C350086" w14:textId="6212DFA5" w:rsidR="007B64A9" w:rsidRPr="009A56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 w:rsidRPr="009A5619">
              <w:rPr>
                <w:rFonts w:ascii="Arial" w:eastAsia="Arial" w:hAnsi="Arial" w:cs="Arial"/>
                <w:color w:val="000000"/>
              </w:rPr>
              <w:t xml:space="preserve">Documentos del usuario </w:t>
            </w:r>
            <w:r w:rsidR="000068B1" w:rsidRPr="009A5619">
              <w:rPr>
                <w:rFonts w:ascii="Arial" w:eastAsia="Arial" w:hAnsi="Arial" w:cs="Arial"/>
                <w:color w:val="000000"/>
              </w:rPr>
              <w:t>(externos</w:t>
            </w:r>
            <w:r w:rsidRPr="009A5619">
              <w:rPr>
                <w:rFonts w:ascii="Arial" w:eastAsia="Arial" w:hAnsi="Arial" w:cs="Arial"/>
                <w:color w:val="000000"/>
              </w:rPr>
              <w:t>)</w:t>
            </w:r>
          </w:p>
          <w:p w14:paraId="18620453" w14:textId="77777777" w:rsidR="007B64A9" w:rsidRPr="009A56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Minutas</w:t>
            </w:r>
          </w:p>
          <w:p w14:paraId="034CB082" w14:textId="77777777" w:rsidR="007B64A9" w:rsidRPr="009A5619" w:rsidRDefault="007B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1C223A" w14:textId="77777777" w:rsidR="007B64A9" w:rsidRPr="009A5619" w:rsidRDefault="00000000">
            <w:pPr>
              <w:rPr>
                <w:rFonts w:ascii="Arial" w:eastAsia="Arial" w:hAnsi="Arial" w:cs="Arial"/>
                <w:b/>
              </w:rPr>
            </w:pPr>
            <w:r w:rsidRPr="009A5619">
              <w:rPr>
                <w:rFonts w:ascii="Arial" w:eastAsia="Arial" w:hAnsi="Arial" w:cs="Arial"/>
                <w:b/>
              </w:rPr>
              <w:t>ENTREGAS:</w:t>
            </w:r>
          </w:p>
          <w:p w14:paraId="4259CAFD" w14:textId="77777777" w:rsidR="007B64A9" w:rsidRPr="009A56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 w:rsidRPr="009A5619">
              <w:rPr>
                <w:rFonts w:ascii="Arial" w:eastAsia="Arial" w:hAnsi="Arial" w:cs="Arial"/>
                <w:color w:val="000000"/>
              </w:rPr>
              <w:t>Orden de trabajo</w:t>
            </w:r>
          </w:p>
          <w:p w14:paraId="09CD1412" w14:textId="77777777" w:rsidR="007B64A9" w:rsidRPr="009A56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 w:rsidRPr="009A5619">
              <w:rPr>
                <w:rFonts w:ascii="Arial" w:eastAsia="Arial" w:hAnsi="Arial" w:cs="Arial"/>
              </w:rPr>
              <w:t xml:space="preserve">Cumplimiento de requisitos legales. </w:t>
            </w:r>
          </w:p>
          <w:p w14:paraId="1B87A6F2" w14:textId="77777777" w:rsidR="007B64A9" w:rsidRPr="009A561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9A5619">
              <w:rPr>
                <w:rFonts w:ascii="Arial" w:eastAsia="Arial" w:hAnsi="Arial" w:cs="Arial"/>
                <w:color w:val="000000"/>
              </w:rPr>
              <w:t>Escritura</w:t>
            </w:r>
          </w:p>
        </w:tc>
      </w:tr>
    </w:tbl>
    <w:p w14:paraId="423B39D6" w14:textId="77777777" w:rsidR="007B64A9" w:rsidRPr="009A5619" w:rsidRDefault="007B64A9">
      <w:pPr>
        <w:rPr>
          <w:rFonts w:ascii="Arial" w:hAnsi="Arial" w:cs="Arial"/>
        </w:rPr>
      </w:pPr>
    </w:p>
    <w:tbl>
      <w:tblPr>
        <w:tblStyle w:val="a3"/>
        <w:tblW w:w="99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01"/>
        <w:gridCol w:w="2689"/>
        <w:gridCol w:w="1834"/>
        <w:gridCol w:w="4394"/>
      </w:tblGrid>
      <w:tr w:rsidR="00E32D60" w:rsidRPr="009A5619" w14:paraId="4FEDC548" w14:textId="77777777" w:rsidTr="00E32D60">
        <w:trPr>
          <w:trHeight w:val="108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02BED" w14:textId="0FA46F05" w:rsidR="00E32D60" w:rsidRPr="009A5619" w:rsidRDefault="00E32D60" w:rsidP="00E32D60">
            <w:pPr>
              <w:spacing w:after="0" w:line="276" w:lineRule="auto"/>
              <w:rPr>
                <w:rFonts w:ascii="Arial" w:eastAsia="Arial" w:hAnsi="Arial" w:cs="Arial"/>
                <w:b/>
                <w:i/>
              </w:rPr>
            </w:pPr>
            <w:r w:rsidRPr="009A5619">
              <w:rPr>
                <w:rFonts w:ascii="Arial" w:eastAsia="Arial" w:hAnsi="Arial" w:cs="Arial"/>
                <w:b/>
                <w:i/>
              </w:rPr>
              <w:lastRenderedPageBreak/>
              <w:t>PASOS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9AE6" w14:textId="77777777" w:rsidR="00E32D60" w:rsidRPr="009A5619" w:rsidRDefault="00E32D60" w:rsidP="00E32D60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</w:p>
          <w:p w14:paraId="0481CC16" w14:textId="3789FC33" w:rsidR="00E32D60" w:rsidRPr="009A5619" w:rsidRDefault="00E32D60" w:rsidP="00E32D6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9A5619">
              <w:rPr>
                <w:rFonts w:ascii="Arial" w:eastAsia="Arial" w:hAnsi="Arial" w:cs="Arial"/>
                <w:b/>
                <w:i/>
              </w:rPr>
              <w:t>ACTIVIDADES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F292F" w14:textId="20CC8C79" w:rsidR="00E32D60" w:rsidRPr="009A5619" w:rsidRDefault="00E32D60" w:rsidP="00E32D6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9A5619">
              <w:rPr>
                <w:rFonts w:ascii="Arial" w:eastAsia="Arial" w:hAnsi="Arial" w:cs="Arial"/>
                <w:b/>
                <w:bCs/>
              </w:rPr>
              <w:t>RESPONSABLE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B2F8" w14:textId="336A078C" w:rsidR="00E32D60" w:rsidRPr="009A5619" w:rsidRDefault="00E32D60" w:rsidP="00E32D6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9A5619">
              <w:rPr>
                <w:rFonts w:ascii="Arial" w:eastAsia="Arial" w:hAnsi="Arial" w:cs="Arial"/>
                <w:b/>
                <w:bCs/>
              </w:rPr>
              <w:t>DESCRIPCIÓN</w:t>
            </w:r>
          </w:p>
        </w:tc>
      </w:tr>
      <w:tr w:rsidR="00E32D60" w:rsidRPr="009A5619" w14:paraId="2B9EB9D3" w14:textId="77777777" w:rsidTr="00E32D60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6282E" w14:textId="77777777" w:rsidR="00E32D60" w:rsidRPr="009A5619" w:rsidRDefault="00E32D60" w:rsidP="00E32D6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0626D" w14:textId="307FEA86" w:rsidR="00E32D60" w:rsidRPr="009A5619" w:rsidRDefault="00364386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Recepción</w:t>
            </w:r>
            <w:r w:rsidR="00E32D60" w:rsidRPr="009A5619">
              <w:rPr>
                <w:rFonts w:ascii="Arial" w:eastAsia="Arial" w:hAnsi="Arial" w:cs="Arial"/>
              </w:rPr>
              <w:t xml:space="preserve"> de</w:t>
            </w:r>
            <w:r w:rsidRPr="009A5619">
              <w:rPr>
                <w:rFonts w:ascii="Arial" w:eastAsia="Arial" w:hAnsi="Arial" w:cs="Arial"/>
              </w:rPr>
              <w:t xml:space="preserve"> </w:t>
            </w:r>
            <w:r w:rsidR="00E32D60" w:rsidRPr="009A5619">
              <w:rPr>
                <w:rFonts w:ascii="Arial" w:eastAsia="Arial" w:hAnsi="Arial" w:cs="Arial"/>
              </w:rPr>
              <w:t>elaboración de escritura.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B0DC" w14:textId="1299DDAF" w:rsidR="00E32D60" w:rsidRPr="009A5619" w:rsidRDefault="00364386" w:rsidP="00E32D60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Asesor de protocolo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9C9C7" w14:textId="77777777" w:rsidR="00E32D60" w:rsidRPr="009A5619" w:rsidRDefault="00E32D60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Solicitar información sobre Generales de ley.</w:t>
            </w:r>
          </w:p>
        </w:tc>
      </w:tr>
      <w:tr w:rsidR="00E32D60" w:rsidRPr="009A5619" w14:paraId="764BE22B" w14:textId="77777777" w:rsidTr="00E32D60">
        <w:trPr>
          <w:trHeight w:val="1051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621CD" w14:textId="77777777" w:rsidR="00E32D60" w:rsidRPr="009A5619" w:rsidRDefault="00E32D60" w:rsidP="00E32D6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BAAA9" w14:textId="77777777" w:rsidR="00E32D60" w:rsidRPr="009A5619" w:rsidRDefault="00E32D60" w:rsidP="00E32D60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9A5619">
              <w:rPr>
                <w:rFonts w:ascii="Arial" w:eastAsia="Arial" w:hAnsi="Arial" w:cs="Arial"/>
                <w:color w:val="000000"/>
              </w:rPr>
              <w:t>Solicitar al cliente la documentación correspondiente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EF289" w14:textId="1A3EE32C" w:rsidR="00E32D60" w:rsidRPr="009A5619" w:rsidRDefault="00364386" w:rsidP="00E32D60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Asesor de protocolo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1CC8" w14:textId="7F1FEDE5" w:rsidR="00E32D60" w:rsidRPr="009A5619" w:rsidRDefault="00E32D60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El usuario entrega: Cédula de ciudadanía, título ante</w:t>
            </w:r>
            <w:r w:rsidR="001A23F6" w:rsidRPr="009A5619">
              <w:rPr>
                <w:rFonts w:ascii="Arial" w:eastAsia="Arial" w:hAnsi="Arial" w:cs="Arial"/>
              </w:rPr>
              <w:t>cedente</w:t>
            </w:r>
            <w:r w:rsidRPr="009A5619">
              <w:rPr>
                <w:rFonts w:ascii="Arial" w:eastAsia="Arial" w:hAnsi="Arial" w:cs="Arial"/>
              </w:rPr>
              <w:t xml:space="preserve">, </w:t>
            </w:r>
            <w:r w:rsidR="001A23F6" w:rsidRPr="009A5619">
              <w:rPr>
                <w:rFonts w:ascii="Arial" w:eastAsia="Arial" w:hAnsi="Arial" w:cs="Arial"/>
              </w:rPr>
              <w:t>comprobantes fiscales</w:t>
            </w:r>
            <w:r w:rsidRPr="009A5619">
              <w:rPr>
                <w:rFonts w:ascii="Arial" w:eastAsia="Arial" w:hAnsi="Arial" w:cs="Arial"/>
              </w:rPr>
              <w:t>,</w:t>
            </w:r>
            <w:r w:rsidR="001A23F6" w:rsidRPr="009A5619">
              <w:rPr>
                <w:rFonts w:ascii="Arial" w:eastAsia="Arial" w:hAnsi="Arial" w:cs="Arial"/>
              </w:rPr>
              <w:t xml:space="preserve"> formulario 490 de la DIAN,</w:t>
            </w:r>
            <w:r w:rsidRPr="009A5619">
              <w:rPr>
                <w:rFonts w:ascii="Arial" w:eastAsia="Arial" w:hAnsi="Arial" w:cs="Arial"/>
              </w:rPr>
              <w:t xml:space="preserve"> Poderes, Cámara de comercio, Actas de Asamblea, etc</w:t>
            </w:r>
            <w:r w:rsidR="001A23F6" w:rsidRPr="009A5619">
              <w:rPr>
                <w:rFonts w:ascii="Arial" w:eastAsia="Arial" w:hAnsi="Arial" w:cs="Arial"/>
              </w:rPr>
              <w:t>. A</w:t>
            </w:r>
            <w:r w:rsidRPr="009A5619">
              <w:rPr>
                <w:rFonts w:ascii="Arial" w:eastAsia="Arial" w:hAnsi="Arial" w:cs="Arial"/>
              </w:rPr>
              <w:t>corde a la necesidad del servicio.</w:t>
            </w:r>
          </w:p>
        </w:tc>
      </w:tr>
      <w:tr w:rsidR="00E32D60" w:rsidRPr="009A5619" w14:paraId="02EF09F3" w14:textId="77777777" w:rsidTr="00E32D60">
        <w:trPr>
          <w:trHeight w:val="97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90B1" w14:textId="77777777" w:rsidR="00E32D60" w:rsidRPr="009A5619" w:rsidRDefault="00E32D60" w:rsidP="00E32D6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BC6EB" w14:textId="77777777" w:rsidR="00E32D60" w:rsidRPr="009A5619" w:rsidRDefault="00E32D60" w:rsidP="00E32D60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9A5619">
              <w:rPr>
                <w:rFonts w:ascii="Arial" w:eastAsia="Arial" w:hAnsi="Arial" w:cs="Arial"/>
                <w:color w:val="000000"/>
              </w:rPr>
              <w:t>Revisar los</w:t>
            </w:r>
            <w:r w:rsidRPr="009A5619">
              <w:rPr>
                <w:rFonts w:ascii="Arial" w:eastAsia="Arial" w:hAnsi="Arial" w:cs="Arial"/>
              </w:rPr>
              <w:t xml:space="preserve"> documentos allegados</w:t>
            </w:r>
            <w:r w:rsidRPr="009A5619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FF6F" w14:textId="38DD2521" w:rsidR="00E32D60" w:rsidRPr="009A5619" w:rsidRDefault="00364386" w:rsidP="00E32D60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Asesor de protocolo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2BE6" w14:textId="4477A6E6" w:rsidR="00E32D60" w:rsidRPr="009A5619" w:rsidRDefault="00E32D60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 xml:space="preserve">Se verifica que se entreguen los </w:t>
            </w:r>
            <w:r w:rsidR="001A23F6" w:rsidRPr="009A5619">
              <w:rPr>
                <w:rFonts w:ascii="Arial" w:eastAsia="Arial" w:hAnsi="Arial" w:cs="Arial"/>
              </w:rPr>
              <w:t>documentos acordes</w:t>
            </w:r>
            <w:r w:rsidRPr="009A5619">
              <w:rPr>
                <w:rFonts w:ascii="Arial" w:eastAsia="Arial" w:hAnsi="Arial" w:cs="Arial"/>
              </w:rPr>
              <w:t xml:space="preserve"> a las exigencias legales.</w:t>
            </w:r>
          </w:p>
        </w:tc>
      </w:tr>
      <w:tr w:rsidR="00E32D60" w:rsidRPr="009A5619" w14:paraId="4568CA0A" w14:textId="77777777" w:rsidTr="00E32D60">
        <w:trPr>
          <w:trHeight w:val="80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D5844" w14:textId="77777777" w:rsidR="00E32D60" w:rsidRPr="009A5619" w:rsidRDefault="00E32D60" w:rsidP="00E32D6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FE9E5" w14:textId="670C4F75" w:rsidR="00E32D60" w:rsidRPr="009A5619" w:rsidRDefault="00364386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Recepciones comprobantes fiscales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CC1B8" w14:textId="396C54AE" w:rsidR="00E32D60" w:rsidRPr="009A5619" w:rsidRDefault="00364386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Asesor de protocolo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8D48" w14:textId="744A466B" w:rsidR="00E32D60" w:rsidRPr="009A5619" w:rsidRDefault="00E32D60" w:rsidP="00E32D6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 xml:space="preserve">Se revisa que la escritura cuente </w:t>
            </w:r>
            <w:r w:rsidR="001A23F6" w:rsidRPr="009A5619">
              <w:rPr>
                <w:rFonts w:ascii="Arial" w:eastAsia="Arial" w:hAnsi="Arial" w:cs="Arial"/>
              </w:rPr>
              <w:t>con todos</w:t>
            </w:r>
            <w:r w:rsidRPr="009A5619">
              <w:rPr>
                <w:rFonts w:ascii="Arial" w:eastAsia="Arial" w:hAnsi="Arial" w:cs="Arial"/>
              </w:rPr>
              <w:t xml:space="preserve"> los documentos y pagos correspondientes.</w:t>
            </w:r>
          </w:p>
        </w:tc>
      </w:tr>
      <w:tr w:rsidR="00E32D60" w:rsidRPr="009A5619" w14:paraId="08FDB1E7" w14:textId="77777777" w:rsidTr="00E32D60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BB507" w14:textId="77777777" w:rsidR="00E32D60" w:rsidRPr="009A5619" w:rsidRDefault="00E32D60" w:rsidP="00E32D6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ADC1" w14:textId="77777777" w:rsidR="00E32D60" w:rsidRPr="009A5619" w:rsidRDefault="00E32D60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Se verifica la concordancia de fechas.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28147" w14:textId="6AE2BDA7" w:rsidR="00E32D60" w:rsidRPr="009A5619" w:rsidRDefault="00364386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Asesor de protocolo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7B86" w14:textId="51837BBC" w:rsidR="00E32D60" w:rsidRPr="009A5619" w:rsidRDefault="00E32D60" w:rsidP="00E32D6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Verificar que los documentos concuerdan con la fecha de vencimiento, la matrícula, la dirección del inmueble</w:t>
            </w:r>
            <w:r w:rsidR="001A23F6" w:rsidRPr="009A5619">
              <w:rPr>
                <w:rFonts w:ascii="Arial" w:eastAsia="Arial" w:hAnsi="Arial" w:cs="Arial"/>
              </w:rPr>
              <w:t xml:space="preserve"> </w:t>
            </w:r>
            <w:r w:rsidRPr="009A5619">
              <w:rPr>
                <w:rFonts w:ascii="Arial" w:eastAsia="Arial" w:hAnsi="Arial" w:cs="Arial"/>
              </w:rPr>
              <w:t>etc.</w:t>
            </w:r>
          </w:p>
        </w:tc>
      </w:tr>
      <w:tr w:rsidR="00E32D60" w:rsidRPr="009A5619" w14:paraId="388542ED" w14:textId="77777777" w:rsidTr="00E32D60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EA5E4" w14:textId="77777777" w:rsidR="00E32D60" w:rsidRPr="009A5619" w:rsidRDefault="00E32D60" w:rsidP="00E32D6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ECD6E" w14:textId="77777777" w:rsidR="00E32D60" w:rsidRPr="009A5619" w:rsidRDefault="00E32D60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Se revisa los documentos de identidad.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BD83E" w14:textId="6D390062" w:rsidR="00E32D60" w:rsidRPr="009A5619" w:rsidRDefault="00364386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Asesor de protocolo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8FEC" w14:textId="314391B8" w:rsidR="00E32D60" w:rsidRPr="009A5619" w:rsidRDefault="00E32D60" w:rsidP="00E32D6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 xml:space="preserve">Realizar investigación </w:t>
            </w:r>
            <w:r w:rsidR="001A23F6" w:rsidRPr="009A5619">
              <w:rPr>
                <w:rFonts w:ascii="Arial" w:eastAsia="Arial" w:hAnsi="Arial" w:cs="Arial"/>
              </w:rPr>
              <w:t xml:space="preserve">en base de datos como </w:t>
            </w:r>
            <w:proofErr w:type="spellStart"/>
            <w:r w:rsidR="001A23F6" w:rsidRPr="009A5619">
              <w:rPr>
                <w:rFonts w:ascii="Arial" w:eastAsia="Arial" w:hAnsi="Arial" w:cs="Arial"/>
              </w:rPr>
              <w:t>stradata</w:t>
            </w:r>
            <w:proofErr w:type="spellEnd"/>
            <w:r w:rsidR="001A23F6" w:rsidRPr="009A5619">
              <w:rPr>
                <w:rFonts w:ascii="Arial" w:eastAsia="Arial" w:hAnsi="Arial" w:cs="Arial"/>
              </w:rPr>
              <w:t xml:space="preserve">, procuraduría, etc. </w:t>
            </w:r>
          </w:p>
        </w:tc>
      </w:tr>
      <w:tr w:rsidR="00E32D60" w:rsidRPr="009A5619" w14:paraId="05321779" w14:textId="77777777" w:rsidTr="00E32D60">
        <w:trPr>
          <w:trHeight w:val="365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5510A" w14:textId="77777777" w:rsidR="00E32D60" w:rsidRPr="009A5619" w:rsidRDefault="00E32D60" w:rsidP="00E32D6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2EFC2" w14:textId="77777777" w:rsidR="00E32D60" w:rsidRPr="009A5619" w:rsidRDefault="00E32D60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Se elabora la escritura.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4BA86" w14:textId="646E80C1" w:rsidR="00E32D60" w:rsidRPr="009A5619" w:rsidRDefault="00364386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Asesor de protocolo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6060" w14:textId="38C716EF" w:rsidR="00E32D60" w:rsidRPr="009A5619" w:rsidRDefault="00E32D60" w:rsidP="00E32D6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 xml:space="preserve">Se extiende la escritura acorde </w:t>
            </w:r>
            <w:r w:rsidR="001A23F6" w:rsidRPr="009A5619">
              <w:rPr>
                <w:rFonts w:ascii="Arial" w:eastAsia="Arial" w:hAnsi="Arial" w:cs="Arial"/>
              </w:rPr>
              <w:t>al Acto</w:t>
            </w:r>
            <w:r w:rsidRPr="009A5619">
              <w:rPr>
                <w:rFonts w:ascii="Arial" w:eastAsia="Arial" w:hAnsi="Arial" w:cs="Arial"/>
              </w:rPr>
              <w:t xml:space="preserve"> jurídico que se pretende realizar.</w:t>
            </w:r>
          </w:p>
        </w:tc>
      </w:tr>
      <w:tr w:rsidR="00E32D60" w:rsidRPr="009A5619" w14:paraId="17890D04" w14:textId="77777777" w:rsidTr="00E32D60">
        <w:trPr>
          <w:trHeight w:val="156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B3334" w14:textId="77777777" w:rsidR="00E32D60" w:rsidRPr="009A5619" w:rsidRDefault="00E32D60" w:rsidP="00E32D6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3F36" w14:textId="77777777" w:rsidR="00E32D60" w:rsidRPr="009A5619" w:rsidRDefault="00E32D60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Revisar la escritura.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DD50E" w14:textId="584A240B" w:rsidR="00E32D60" w:rsidRPr="009A5619" w:rsidRDefault="00364386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Asesor de protocolo</w:t>
            </w:r>
            <w:r w:rsidRPr="009A5619">
              <w:rPr>
                <w:rFonts w:ascii="Arial" w:eastAsia="Arial" w:hAnsi="Arial" w:cs="Arial"/>
              </w:rPr>
              <w:t>/usuario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5D24" w14:textId="17405967" w:rsidR="00E32D60" w:rsidRPr="009A5619" w:rsidRDefault="00E32D60" w:rsidP="00E32D6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 xml:space="preserve">Una vez extendida la escritura se revisa </w:t>
            </w:r>
            <w:r w:rsidR="001A23F6" w:rsidRPr="009A5619">
              <w:rPr>
                <w:rFonts w:ascii="Arial" w:eastAsia="Arial" w:hAnsi="Arial" w:cs="Arial"/>
              </w:rPr>
              <w:t>nuevamente por el asesor de protocolo</w:t>
            </w:r>
            <w:r w:rsidRPr="009A5619">
              <w:rPr>
                <w:rFonts w:ascii="Arial" w:eastAsia="Arial" w:hAnsi="Arial" w:cs="Arial"/>
              </w:rPr>
              <w:t xml:space="preserve">       a fin de evitar errores en su digitación o en cumplimiento de requisitos legales. </w:t>
            </w:r>
          </w:p>
        </w:tc>
      </w:tr>
      <w:tr w:rsidR="00E32D60" w:rsidRPr="009A5619" w14:paraId="7F330D17" w14:textId="77777777" w:rsidTr="00E32D60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50B3F" w14:textId="77777777" w:rsidR="00E32D60" w:rsidRPr="009A5619" w:rsidRDefault="00E32D60" w:rsidP="00E32D6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D63F3" w14:textId="77777777" w:rsidR="00E32D60" w:rsidRPr="009A5619" w:rsidRDefault="00E32D60" w:rsidP="00E32D60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El usuario firma la escritura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0490E" w14:textId="014BE7F6" w:rsidR="00E32D60" w:rsidRPr="009A5619" w:rsidRDefault="00364386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Asesor de protocolo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6784" w14:textId="6C25AFBB" w:rsidR="00E32D60" w:rsidRPr="009A5619" w:rsidRDefault="00364386" w:rsidP="00E32D60">
            <w:pPr>
              <w:spacing w:before="60" w:after="60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 xml:space="preserve">El </w:t>
            </w:r>
            <w:r w:rsidRPr="009A5619">
              <w:rPr>
                <w:rFonts w:ascii="Arial" w:eastAsia="Arial" w:hAnsi="Arial" w:cs="Arial"/>
              </w:rPr>
              <w:t>Asesor de protocolo</w:t>
            </w:r>
            <w:r w:rsidR="00E32D60" w:rsidRPr="009A5619">
              <w:rPr>
                <w:rFonts w:ascii="Arial" w:eastAsia="Arial" w:hAnsi="Arial" w:cs="Arial"/>
              </w:rPr>
              <w:t xml:space="preserve"> lee y muestra la escritura al usuario y una vez esté</w:t>
            </w:r>
            <w:r w:rsidRPr="009A5619">
              <w:rPr>
                <w:rFonts w:ascii="Arial" w:eastAsia="Arial" w:hAnsi="Arial" w:cs="Arial"/>
              </w:rPr>
              <w:t xml:space="preserve"> </w:t>
            </w:r>
            <w:r w:rsidR="00E32D60" w:rsidRPr="009A5619">
              <w:rPr>
                <w:rFonts w:ascii="Arial" w:eastAsia="Arial" w:hAnsi="Arial" w:cs="Arial"/>
              </w:rPr>
              <w:t xml:space="preserve">acorde </w:t>
            </w:r>
            <w:r w:rsidR="009A5619" w:rsidRPr="009A5619">
              <w:rPr>
                <w:rFonts w:ascii="Arial" w:eastAsia="Arial" w:hAnsi="Arial" w:cs="Arial"/>
              </w:rPr>
              <w:lastRenderedPageBreak/>
              <w:t xml:space="preserve">el </w:t>
            </w:r>
            <w:r w:rsidR="001A23F6" w:rsidRPr="009A5619">
              <w:rPr>
                <w:rFonts w:ascii="Arial" w:eastAsia="Arial" w:hAnsi="Arial" w:cs="Arial"/>
              </w:rPr>
              <w:t>acto jurídico</w:t>
            </w:r>
            <w:r w:rsidR="00E32D60" w:rsidRPr="009A5619">
              <w:rPr>
                <w:rFonts w:ascii="Arial" w:eastAsia="Arial" w:hAnsi="Arial" w:cs="Arial"/>
              </w:rPr>
              <w:t xml:space="preserve"> pretendido se firma la escritura.</w:t>
            </w:r>
          </w:p>
        </w:tc>
      </w:tr>
      <w:tr w:rsidR="00E32D60" w:rsidRPr="009A5619" w14:paraId="753FE76D" w14:textId="77777777" w:rsidTr="00E32D60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18E6" w14:textId="77777777" w:rsidR="00E32D60" w:rsidRPr="009A5619" w:rsidRDefault="00E32D60" w:rsidP="00E32D6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A1EFA" w14:textId="38B3FA3E" w:rsidR="00E32D60" w:rsidRPr="009A5619" w:rsidRDefault="00364386" w:rsidP="00E32D60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 xml:space="preserve">Facturación y </w:t>
            </w:r>
            <w:r w:rsidR="00E32D60" w:rsidRPr="009A5619">
              <w:rPr>
                <w:rFonts w:ascii="Arial" w:eastAsia="Arial" w:hAnsi="Arial" w:cs="Arial"/>
              </w:rPr>
              <w:t xml:space="preserve">elaboración </w:t>
            </w:r>
            <w:r w:rsidRPr="009A5619">
              <w:rPr>
                <w:rFonts w:ascii="Arial" w:eastAsia="Arial" w:hAnsi="Arial" w:cs="Arial"/>
              </w:rPr>
              <w:t>de certificado</w:t>
            </w:r>
            <w:r w:rsidR="00E32D60" w:rsidRPr="009A5619">
              <w:rPr>
                <w:rFonts w:ascii="Arial" w:eastAsia="Arial" w:hAnsi="Arial" w:cs="Arial"/>
              </w:rPr>
              <w:t xml:space="preserve"> de retención en la fuente, acorde al Acto jurídico.</w:t>
            </w:r>
          </w:p>
          <w:p w14:paraId="50B3141E" w14:textId="77777777" w:rsidR="00E32D60" w:rsidRPr="009A5619" w:rsidRDefault="00E32D60" w:rsidP="00E32D60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79EB1" w14:textId="77777777" w:rsidR="00E32D60" w:rsidRPr="009A5619" w:rsidRDefault="00E32D60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Facturación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8CF9" w14:textId="77777777" w:rsidR="00E32D60" w:rsidRPr="009A5619" w:rsidRDefault="00E32D60" w:rsidP="00E32D60">
            <w:pPr>
              <w:spacing w:after="60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 xml:space="preserve"> Una vez hecha la factura se envía a caja para que el usuario realice el pago.</w:t>
            </w:r>
          </w:p>
        </w:tc>
      </w:tr>
      <w:tr w:rsidR="00E32D60" w:rsidRPr="009A5619" w14:paraId="4735591B" w14:textId="77777777" w:rsidTr="00E32D60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E2410" w14:textId="77777777" w:rsidR="00E32D60" w:rsidRPr="009A5619" w:rsidRDefault="00E32D60" w:rsidP="00E32D6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54D9" w14:textId="77777777" w:rsidR="00E32D60" w:rsidRPr="009A5619" w:rsidRDefault="00E32D60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Se le informa al usuario que está en sección de facturación para pago.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5FD46" w14:textId="713C5A47" w:rsidR="00E32D60" w:rsidRPr="009A5619" w:rsidRDefault="00E32D60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 xml:space="preserve">Caja, </w:t>
            </w:r>
            <w:r w:rsidR="001A23F6" w:rsidRPr="009A5619">
              <w:rPr>
                <w:rFonts w:ascii="Arial" w:eastAsia="Arial" w:hAnsi="Arial" w:cs="Arial"/>
              </w:rPr>
              <w:t xml:space="preserve">asesor de </w:t>
            </w:r>
            <w:r w:rsidRPr="009A5619">
              <w:rPr>
                <w:rFonts w:ascii="Arial" w:eastAsia="Arial" w:hAnsi="Arial" w:cs="Arial"/>
              </w:rPr>
              <w:t>protocol</w:t>
            </w:r>
            <w:r w:rsidR="001A23F6" w:rsidRPr="009A5619">
              <w:rPr>
                <w:rFonts w:ascii="Arial" w:eastAsia="Arial" w:hAnsi="Arial" w:cs="Arial"/>
              </w:rPr>
              <w:t>o</w:t>
            </w:r>
            <w:r w:rsidRPr="009A5619">
              <w:rPr>
                <w:rFonts w:ascii="Arial" w:eastAsia="Arial" w:hAnsi="Arial" w:cs="Arial"/>
              </w:rPr>
              <w:t>, facturación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243F" w14:textId="77777777" w:rsidR="00E32D60" w:rsidRPr="009A5619" w:rsidRDefault="00E32D60" w:rsidP="00E32D60">
            <w:pPr>
              <w:spacing w:before="60" w:after="60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El usuario debe realizar el pago de la escritura.</w:t>
            </w:r>
          </w:p>
        </w:tc>
      </w:tr>
      <w:tr w:rsidR="00E32D60" w:rsidRPr="009A5619" w14:paraId="5C8E1CE6" w14:textId="77777777" w:rsidTr="00E32D60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840F1" w14:textId="77777777" w:rsidR="00E32D60" w:rsidRPr="009A5619" w:rsidRDefault="00E32D60" w:rsidP="00E32D6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0391D" w14:textId="2DB8B7B3" w:rsidR="00E32D60" w:rsidRPr="009A5619" w:rsidRDefault="00364386" w:rsidP="00E32D60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Revisión Jurídica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61DF" w14:textId="1134D65B" w:rsidR="00E32D60" w:rsidRPr="009A5619" w:rsidRDefault="00364386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Asesor Jurídico</w:t>
            </w:r>
            <w:r w:rsidRPr="009A561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BA537" w14:textId="47ECE1D5" w:rsidR="00E32D60" w:rsidRPr="009A5619" w:rsidRDefault="00E32D60" w:rsidP="00E32D60">
            <w:pPr>
              <w:spacing w:before="60" w:after="60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 xml:space="preserve">Se verifica </w:t>
            </w:r>
            <w:r w:rsidR="001A23F6" w:rsidRPr="009A5619">
              <w:rPr>
                <w:rFonts w:ascii="Arial" w:eastAsia="Arial" w:hAnsi="Arial" w:cs="Arial"/>
              </w:rPr>
              <w:t xml:space="preserve">que el acto jurídico cumpla con los requisitos de ley, así mismo que los anexos estén completos, </w:t>
            </w:r>
            <w:r w:rsidRPr="009A5619">
              <w:rPr>
                <w:rFonts w:ascii="Arial" w:eastAsia="Arial" w:hAnsi="Arial" w:cs="Arial"/>
              </w:rPr>
              <w:t xml:space="preserve">si el cliente realizó el pago de la </w:t>
            </w:r>
            <w:r w:rsidR="001A23F6" w:rsidRPr="009A5619">
              <w:rPr>
                <w:rFonts w:ascii="Arial" w:eastAsia="Arial" w:hAnsi="Arial" w:cs="Arial"/>
              </w:rPr>
              <w:t>escritura.</w:t>
            </w:r>
          </w:p>
        </w:tc>
      </w:tr>
      <w:tr w:rsidR="00E32D60" w:rsidRPr="009A5619" w14:paraId="63AFAE4C" w14:textId="77777777" w:rsidTr="00E32D60">
        <w:trPr>
          <w:trHeight w:val="69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78F4D" w14:textId="77777777" w:rsidR="00E32D60" w:rsidRPr="009A5619" w:rsidRDefault="00E32D60" w:rsidP="00E32D60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15E73" w14:textId="183F3C9D" w:rsidR="00E32D60" w:rsidRPr="009A5619" w:rsidRDefault="00364386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Firma del notario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77708" w14:textId="35A049BB" w:rsidR="00E32D60" w:rsidRPr="009A5619" w:rsidRDefault="00364386" w:rsidP="00364386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Notario.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6257" w14:textId="0C49C61D" w:rsidR="00E32D60" w:rsidRPr="009A5619" w:rsidRDefault="00E32D60" w:rsidP="00E32D60">
            <w:pPr>
              <w:spacing w:before="60" w:after="0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 xml:space="preserve">La </w:t>
            </w:r>
            <w:r w:rsidR="001A23F6" w:rsidRPr="009A5619">
              <w:rPr>
                <w:rFonts w:ascii="Arial" w:eastAsia="Arial" w:hAnsi="Arial" w:cs="Arial"/>
              </w:rPr>
              <w:t>secretaria envía</w:t>
            </w:r>
            <w:r w:rsidRPr="009A5619">
              <w:rPr>
                <w:rFonts w:ascii="Arial" w:eastAsia="Arial" w:hAnsi="Arial" w:cs="Arial"/>
              </w:rPr>
              <w:t xml:space="preserve"> las escrituras a</w:t>
            </w:r>
            <w:r w:rsidR="001A23F6" w:rsidRPr="009A5619">
              <w:rPr>
                <w:rFonts w:ascii="Arial" w:eastAsia="Arial" w:hAnsi="Arial" w:cs="Arial"/>
              </w:rPr>
              <w:t xml:space="preserve">l </w:t>
            </w:r>
            <w:r w:rsidRPr="009A5619">
              <w:rPr>
                <w:rFonts w:ascii="Arial" w:eastAsia="Arial" w:hAnsi="Arial" w:cs="Arial"/>
              </w:rPr>
              <w:t>notar</w:t>
            </w:r>
            <w:r w:rsidR="001A23F6" w:rsidRPr="009A5619">
              <w:rPr>
                <w:rFonts w:ascii="Arial" w:eastAsia="Arial" w:hAnsi="Arial" w:cs="Arial"/>
              </w:rPr>
              <w:t>io</w:t>
            </w:r>
            <w:r w:rsidRPr="009A5619">
              <w:rPr>
                <w:rFonts w:ascii="Arial" w:eastAsia="Arial" w:hAnsi="Arial" w:cs="Arial"/>
              </w:rPr>
              <w:t xml:space="preserve"> </w:t>
            </w:r>
            <w:r w:rsidR="001A23F6" w:rsidRPr="009A5619">
              <w:rPr>
                <w:rFonts w:ascii="Arial" w:eastAsia="Arial" w:hAnsi="Arial" w:cs="Arial"/>
              </w:rPr>
              <w:t>para firma</w:t>
            </w:r>
            <w:r w:rsidRPr="009A5619">
              <w:rPr>
                <w:rFonts w:ascii="Arial" w:eastAsia="Arial" w:hAnsi="Arial" w:cs="Arial"/>
              </w:rPr>
              <w:t>.</w:t>
            </w:r>
          </w:p>
        </w:tc>
      </w:tr>
      <w:tr w:rsidR="00E32D60" w:rsidRPr="009A5619" w14:paraId="27820DEA" w14:textId="77777777" w:rsidTr="00E32D60">
        <w:trPr>
          <w:trHeight w:val="7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7BD7" w14:textId="77777777" w:rsidR="00E32D60" w:rsidRPr="009A5619" w:rsidRDefault="00E32D60" w:rsidP="00E32D6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1C5F7" w14:textId="77777777" w:rsidR="00E32D60" w:rsidRPr="009A5619" w:rsidRDefault="00E32D60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Enviar escrituras a fotocopias.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46CEB" w14:textId="18685207" w:rsidR="00E32D60" w:rsidRPr="009A5619" w:rsidRDefault="00364386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 xml:space="preserve">Área de </w:t>
            </w:r>
            <w:r w:rsidR="00E32D60" w:rsidRPr="009A5619">
              <w:rPr>
                <w:rFonts w:ascii="Arial" w:eastAsia="Arial" w:hAnsi="Arial" w:cs="Arial"/>
              </w:rPr>
              <w:t>Fotocopias.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6B8F" w14:textId="768E4FE5" w:rsidR="00E32D60" w:rsidRPr="009A5619" w:rsidRDefault="00364386" w:rsidP="00E32D60">
            <w:pPr>
              <w:spacing w:before="60" w:after="60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El</w:t>
            </w:r>
            <w:r w:rsidR="00E32D60" w:rsidRPr="009A5619">
              <w:rPr>
                <w:rFonts w:ascii="Arial" w:eastAsia="Arial" w:hAnsi="Arial" w:cs="Arial"/>
              </w:rPr>
              <w:t xml:space="preserve"> </w:t>
            </w:r>
            <w:r w:rsidR="001A23F6" w:rsidRPr="009A5619">
              <w:rPr>
                <w:rFonts w:ascii="Arial" w:eastAsia="Arial" w:hAnsi="Arial" w:cs="Arial"/>
              </w:rPr>
              <w:t>notario</w:t>
            </w:r>
            <w:r w:rsidR="00E32D60" w:rsidRPr="009A5619">
              <w:rPr>
                <w:rFonts w:ascii="Arial" w:eastAsia="Arial" w:hAnsi="Arial" w:cs="Arial"/>
              </w:rPr>
              <w:t xml:space="preserve"> autoriza previo cumplimiento a requisitos legales y envía las escrituras a fotocopias y escaneo de las mismas.</w:t>
            </w:r>
          </w:p>
        </w:tc>
      </w:tr>
      <w:tr w:rsidR="00E32D60" w:rsidRPr="009A5619" w14:paraId="48037126" w14:textId="77777777" w:rsidTr="00E32D60">
        <w:trPr>
          <w:trHeight w:val="38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C8FFE" w14:textId="77777777" w:rsidR="00E32D60" w:rsidRPr="009A5619" w:rsidRDefault="00E32D60" w:rsidP="00E32D6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CCFC6" w14:textId="77777777" w:rsidR="00E32D60" w:rsidRPr="009A5619" w:rsidRDefault="00E32D60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Autenticación de copias.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BCA39" w14:textId="751FA584" w:rsidR="00E32D60" w:rsidRPr="009A5619" w:rsidRDefault="00E32D60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Notario.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F11B" w14:textId="52C39E64" w:rsidR="00E32D60" w:rsidRPr="009A5619" w:rsidRDefault="00E32D60" w:rsidP="00E32D60">
            <w:pPr>
              <w:spacing w:before="60" w:after="60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 xml:space="preserve">Las copias pasan a ser autenticadas y se firman por </w:t>
            </w:r>
            <w:proofErr w:type="gramStart"/>
            <w:r w:rsidR="00364386" w:rsidRPr="009A5619">
              <w:rPr>
                <w:rFonts w:ascii="Arial" w:eastAsia="Arial" w:hAnsi="Arial" w:cs="Arial"/>
              </w:rPr>
              <w:t xml:space="preserve">el </w:t>
            </w:r>
            <w:r w:rsidRPr="009A5619">
              <w:rPr>
                <w:rFonts w:ascii="Arial" w:eastAsia="Arial" w:hAnsi="Arial" w:cs="Arial"/>
              </w:rPr>
              <w:t>notaria</w:t>
            </w:r>
            <w:proofErr w:type="gramEnd"/>
            <w:r w:rsidRPr="009A5619">
              <w:rPr>
                <w:rFonts w:ascii="Arial" w:eastAsia="Arial" w:hAnsi="Arial" w:cs="Arial"/>
              </w:rPr>
              <w:t>.</w:t>
            </w:r>
          </w:p>
        </w:tc>
      </w:tr>
      <w:tr w:rsidR="00E32D60" w:rsidRPr="009A5619" w14:paraId="7B95C6A1" w14:textId="77777777" w:rsidTr="00E32D60">
        <w:trPr>
          <w:trHeight w:val="129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9E90" w14:textId="77777777" w:rsidR="00E32D60" w:rsidRPr="009A5619" w:rsidRDefault="00E32D60" w:rsidP="00E32D6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D966" w14:textId="1CE30F12" w:rsidR="00E32D60" w:rsidRPr="009A5619" w:rsidRDefault="00E32D60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 xml:space="preserve">Satisfacción del usuario, se hace entrega para envío a </w:t>
            </w:r>
            <w:r w:rsidR="00364386" w:rsidRPr="009A5619">
              <w:rPr>
                <w:rFonts w:ascii="Arial" w:eastAsia="Arial" w:hAnsi="Arial" w:cs="Arial"/>
              </w:rPr>
              <w:t>la oficina de registro.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BE4C9" w14:textId="70B147E1" w:rsidR="00E32D60" w:rsidRPr="009A5619" w:rsidRDefault="00364386" w:rsidP="00E32D60">
            <w:pPr>
              <w:jc w:val="center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 xml:space="preserve">Asesor de </w:t>
            </w:r>
            <w:r w:rsidR="00E32D60" w:rsidRPr="009A5619">
              <w:rPr>
                <w:rFonts w:ascii="Arial" w:eastAsia="Arial" w:hAnsi="Arial" w:cs="Arial"/>
              </w:rPr>
              <w:t>protocolo.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4DED8" w14:textId="77777777" w:rsidR="00E32D60" w:rsidRPr="009A5619" w:rsidRDefault="00E32D60" w:rsidP="00E32D60">
            <w:pPr>
              <w:spacing w:before="60" w:after="60"/>
              <w:rPr>
                <w:rFonts w:ascii="Arial" w:eastAsia="Arial" w:hAnsi="Arial" w:cs="Arial"/>
              </w:rPr>
            </w:pPr>
            <w:r w:rsidRPr="009A5619">
              <w:rPr>
                <w:rFonts w:ascii="Arial" w:eastAsia="Arial" w:hAnsi="Arial" w:cs="Arial"/>
              </w:rPr>
              <w:t>Por solicitud del usuario se entrega la escritura previa la firma en el libro de entrega o se envía a registro.</w:t>
            </w:r>
          </w:p>
        </w:tc>
      </w:tr>
      <w:bookmarkEnd w:id="0"/>
    </w:tbl>
    <w:p w14:paraId="3BF1F73D" w14:textId="77777777" w:rsidR="007B64A9" w:rsidRPr="009A5619" w:rsidRDefault="007B64A9">
      <w:pPr>
        <w:tabs>
          <w:tab w:val="left" w:pos="3852"/>
        </w:tabs>
        <w:rPr>
          <w:rFonts w:ascii="Arial" w:hAnsi="Arial" w:cs="Arial"/>
        </w:rPr>
      </w:pPr>
    </w:p>
    <w:sectPr w:rsidR="007B64A9" w:rsidRPr="009A5619" w:rsidSect="00AF3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8504" w14:textId="77777777" w:rsidR="00D8586C" w:rsidRDefault="00D8586C">
      <w:pPr>
        <w:spacing w:after="0" w:line="240" w:lineRule="auto"/>
      </w:pPr>
      <w:r>
        <w:separator/>
      </w:r>
    </w:p>
  </w:endnote>
  <w:endnote w:type="continuationSeparator" w:id="0">
    <w:p w14:paraId="17F24912" w14:textId="77777777" w:rsidR="00D8586C" w:rsidRDefault="00D8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EDF1" w14:textId="77777777" w:rsidR="007B64A9" w:rsidRDefault="007B6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A83C" w14:textId="77777777" w:rsidR="007B64A9" w:rsidRDefault="007B6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4D1A" w14:textId="77777777" w:rsidR="007B64A9" w:rsidRDefault="007B6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500F" w14:textId="77777777" w:rsidR="00D8586C" w:rsidRDefault="00D8586C">
      <w:pPr>
        <w:spacing w:after="0" w:line="240" w:lineRule="auto"/>
      </w:pPr>
      <w:r>
        <w:separator/>
      </w:r>
    </w:p>
  </w:footnote>
  <w:footnote w:type="continuationSeparator" w:id="0">
    <w:p w14:paraId="299C1C5B" w14:textId="77777777" w:rsidR="00D8586C" w:rsidRDefault="00D8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B51D" w14:textId="77777777" w:rsidR="007B64A9" w:rsidRDefault="007B6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81" w:type="dxa"/>
      <w:tblCellMar>
        <w:top w:w="15" w:type="dxa"/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15"/>
      <w:gridCol w:w="6291"/>
      <w:gridCol w:w="175"/>
    </w:tblGrid>
    <w:tr w:rsidR="000068B1" w:rsidRPr="0003565A" w14:paraId="514ADB2C" w14:textId="77777777" w:rsidTr="000068B1">
      <w:trPr>
        <w:gridAfter w:val="1"/>
        <w:wAfter w:w="175" w:type="dxa"/>
        <w:trHeight w:val="572"/>
      </w:trPr>
      <w:tc>
        <w:tcPr>
          <w:tcW w:w="2515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nil"/>
          </w:tcBorders>
          <w:shd w:val="clear" w:color="auto" w:fill="auto"/>
          <w:noWrap/>
          <w:vAlign w:val="bottom"/>
          <w:hideMark/>
        </w:tcPr>
        <w:p w14:paraId="06D06DB0" w14:textId="0C76F18E" w:rsidR="0003565A" w:rsidRPr="0003565A" w:rsidRDefault="000068B1" w:rsidP="0003565A">
          <w:pPr>
            <w:spacing w:after="0" w:line="240" w:lineRule="auto"/>
            <w:jc w:val="center"/>
            <w:rPr>
              <w:rFonts w:eastAsia="Times New Roman"/>
              <w:color w:val="000000"/>
            </w:rPr>
          </w:pPr>
          <w:r>
            <w:rPr>
              <w:rFonts w:eastAsia="Times New Roman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4A1D812B" wp14:editId="18ABCEC2">
                <wp:simplePos x="1285875" y="476250"/>
                <wp:positionH relativeFrom="margin">
                  <wp:posOffset>104775</wp:posOffset>
                </wp:positionH>
                <wp:positionV relativeFrom="margin">
                  <wp:posOffset>285750</wp:posOffset>
                </wp:positionV>
                <wp:extent cx="1126490" cy="1390650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35" t="3780" r="10344" b="-3302"/>
                        <a:stretch/>
                      </pic:blipFill>
                      <pic:spPr bwMode="auto">
                        <a:xfrm>
                          <a:off x="0" y="0"/>
                          <a:ext cx="1126490" cy="1390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3565A" w:rsidRPr="0003565A">
            <w:rPr>
              <w:rFonts w:eastAsia="Times New Roman"/>
              <w:color w:val="000000"/>
            </w:rPr>
            <w:t> </w:t>
          </w:r>
        </w:p>
      </w:tc>
      <w:tc>
        <w:tcPr>
          <w:tcW w:w="6291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  <w:hideMark/>
        </w:tcPr>
        <w:p w14:paraId="050CA60C" w14:textId="2310CBAE" w:rsidR="0003565A" w:rsidRPr="0003565A" w:rsidRDefault="000068B1" w:rsidP="000068B1">
          <w:pPr>
            <w:spacing w:after="0" w:line="240" w:lineRule="auto"/>
            <w:jc w:val="center"/>
            <w:rPr>
              <w:rFonts w:eastAsia="Times New Roman"/>
              <w:color w:val="00000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PROCEDIMIENTO ESCRITURACIÓN</w:t>
          </w:r>
        </w:p>
      </w:tc>
    </w:tr>
    <w:tr w:rsidR="000068B1" w:rsidRPr="0003565A" w14:paraId="68CD3416" w14:textId="77777777" w:rsidTr="000068B1">
      <w:trPr>
        <w:trHeight w:val="608"/>
      </w:trPr>
      <w:tc>
        <w:tcPr>
          <w:tcW w:w="2515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nil"/>
          </w:tcBorders>
          <w:vAlign w:val="center"/>
          <w:hideMark/>
        </w:tcPr>
        <w:p w14:paraId="3FC70565" w14:textId="77777777" w:rsidR="0003565A" w:rsidRPr="0003565A" w:rsidRDefault="0003565A" w:rsidP="0003565A">
          <w:pPr>
            <w:spacing w:after="0" w:line="240" w:lineRule="auto"/>
            <w:rPr>
              <w:rFonts w:eastAsia="Times New Roman"/>
              <w:color w:val="000000"/>
            </w:rPr>
          </w:pPr>
        </w:p>
      </w:tc>
      <w:tc>
        <w:tcPr>
          <w:tcW w:w="6291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5126C86F" w14:textId="77777777" w:rsidR="0003565A" w:rsidRPr="0003565A" w:rsidRDefault="0003565A" w:rsidP="0003565A">
          <w:pPr>
            <w:spacing w:after="0" w:line="240" w:lineRule="auto"/>
            <w:rPr>
              <w:rFonts w:eastAsia="Times New Roman"/>
              <w:color w:val="000000"/>
            </w:rPr>
          </w:pPr>
        </w:p>
      </w:tc>
      <w:tc>
        <w:tcPr>
          <w:tcW w:w="1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7E434DF" w14:textId="77777777" w:rsidR="0003565A" w:rsidRPr="0003565A" w:rsidRDefault="0003565A" w:rsidP="0003565A">
          <w:pPr>
            <w:spacing w:after="0" w:line="240" w:lineRule="auto"/>
            <w:jc w:val="center"/>
            <w:rPr>
              <w:rFonts w:eastAsia="Times New Roman"/>
              <w:color w:val="000000"/>
            </w:rPr>
          </w:pPr>
        </w:p>
      </w:tc>
    </w:tr>
    <w:tr w:rsidR="000068B1" w:rsidRPr="0003565A" w14:paraId="15C0902D" w14:textId="77777777" w:rsidTr="000068B1">
      <w:trPr>
        <w:trHeight w:val="420"/>
      </w:trPr>
      <w:tc>
        <w:tcPr>
          <w:tcW w:w="2515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nil"/>
          </w:tcBorders>
          <w:vAlign w:val="center"/>
          <w:hideMark/>
        </w:tcPr>
        <w:p w14:paraId="23543178" w14:textId="77777777" w:rsidR="0003565A" w:rsidRPr="0003565A" w:rsidRDefault="0003565A" w:rsidP="0003565A">
          <w:pPr>
            <w:spacing w:after="0" w:line="240" w:lineRule="auto"/>
            <w:rPr>
              <w:rFonts w:eastAsia="Times New Roman"/>
              <w:color w:val="000000"/>
            </w:rPr>
          </w:pPr>
        </w:p>
      </w:tc>
      <w:tc>
        <w:tcPr>
          <w:tcW w:w="6291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  <w:hideMark/>
        </w:tcPr>
        <w:p w14:paraId="6FFA9DA2" w14:textId="7047473A" w:rsidR="0003565A" w:rsidRPr="0003565A" w:rsidRDefault="000068B1" w:rsidP="000068B1">
          <w:pPr>
            <w:spacing w:after="0" w:line="240" w:lineRule="auto"/>
            <w:rPr>
              <w:rFonts w:eastAsia="Times New Roman"/>
              <w:color w:val="000000"/>
            </w:rPr>
          </w:pPr>
          <w:r>
            <w:rPr>
              <w:rFonts w:ascii="Arial" w:eastAsia="Times New Roman" w:hAnsi="Arial" w:cs="Arial"/>
              <w:color w:val="000000"/>
              <w:sz w:val="24"/>
              <w:szCs w:val="24"/>
            </w:rPr>
            <w:t>Página 1 de 3                   Versión 001</w:t>
          </w:r>
          <w:r w:rsidR="0003565A" w:rsidRPr="0003565A">
            <w:rPr>
              <w:rFonts w:eastAsia="Times New Roman"/>
              <w:color w:val="000000"/>
            </w:rPr>
            <w:t> </w:t>
          </w:r>
        </w:p>
      </w:tc>
      <w:tc>
        <w:tcPr>
          <w:tcW w:w="175" w:type="dxa"/>
          <w:vAlign w:val="center"/>
          <w:hideMark/>
        </w:tcPr>
        <w:p w14:paraId="7C7E5645" w14:textId="77777777" w:rsidR="0003565A" w:rsidRPr="0003565A" w:rsidRDefault="0003565A" w:rsidP="000356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0068B1" w:rsidRPr="0003565A" w14:paraId="62500A24" w14:textId="77777777" w:rsidTr="000068B1">
      <w:trPr>
        <w:trHeight w:val="442"/>
      </w:trPr>
      <w:tc>
        <w:tcPr>
          <w:tcW w:w="2515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nil"/>
          </w:tcBorders>
          <w:vAlign w:val="center"/>
          <w:hideMark/>
        </w:tcPr>
        <w:p w14:paraId="1767D29C" w14:textId="77777777" w:rsidR="0003565A" w:rsidRPr="0003565A" w:rsidRDefault="0003565A" w:rsidP="0003565A">
          <w:pPr>
            <w:spacing w:after="0" w:line="240" w:lineRule="auto"/>
            <w:rPr>
              <w:rFonts w:eastAsia="Times New Roman"/>
              <w:color w:val="000000"/>
            </w:rPr>
          </w:pPr>
        </w:p>
      </w:tc>
      <w:tc>
        <w:tcPr>
          <w:tcW w:w="6291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0507705C" w14:textId="77777777" w:rsidR="0003565A" w:rsidRPr="0003565A" w:rsidRDefault="0003565A" w:rsidP="0003565A">
          <w:pPr>
            <w:spacing w:after="0" w:line="240" w:lineRule="auto"/>
            <w:rPr>
              <w:rFonts w:eastAsia="Times New Roman"/>
              <w:color w:val="000000"/>
            </w:rPr>
          </w:pPr>
        </w:p>
      </w:tc>
      <w:tc>
        <w:tcPr>
          <w:tcW w:w="1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6E2A0E" w14:textId="77777777" w:rsidR="0003565A" w:rsidRPr="0003565A" w:rsidRDefault="0003565A" w:rsidP="0003565A">
          <w:pPr>
            <w:spacing w:after="0" w:line="240" w:lineRule="auto"/>
            <w:jc w:val="center"/>
            <w:rPr>
              <w:rFonts w:eastAsia="Times New Roman"/>
              <w:color w:val="000000"/>
            </w:rPr>
          </w:pPr>
        </w:p>
      </w:tc>
    </w:tr>
  </w:tbl>
  <w:p w14:paraId="38449EAB" w14:textId="77777777" w:rsidR="007B64A9" w:rsidRDefault="007B64A9" w:rsidP="000068B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p w14:paraId="5A450483" w14:textId="77777777" w:rsidR="007B64A9" w:rsidRDefault="007B64A9" w:rsidP="000068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D929" w14:textId="77777777" w:rsidR="007B64A9" w:rsidRDefault="007B6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AB3"/>
    <w:multiLevelType w:val="multilevel"/>
    <w:tmpl w:val="EC7E33D2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600DE8"/>
    <w:multiLevelType w:val="multilevel"/>
    <w:tmpl w:val="40F8C0D0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E86D04"/>
    <w:multiLevelType w:val="multilevel"/>
    <w:tmpl w:val="07CC993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89403D"/>
    <w:multiLevelType w:val="hybridMultilevel"/>
    <w:tmpl w:val="3EDAA1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083389">
    <w:abstractNumId w:val="0"/>
  </w:num>
  <w:num w:numId="2" w16cid:durableId="10910820">
    <w:abstractNumId w:val="2"/>
  </w:num>
  <w:num w:numId="3" w16cid:durableId="1052002064">
    <w:abstractNumId w:val="1"/>
  </w:num>
  <w:num w:numId="4" w16cid:durableId="2033993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A9"/>
    <w:rsid w:val="000068B1"/>
    <w:rsid w:val="0003565A"/>
    <w:rsid w:val="001A23F6"/>
    <w:rsid w:val="00364386"/>
    <w:rsid w:val="0040550F"/>
    <w:rsid w:val="00746A1B"/>
    <w:rsid w:val="007B64A9"/>
    <w:rsid w:val="00880F5E"/>
    <w:rsid w:val="009A5619"/>
    <w:rsid w:val="00AF320E"/>
    <w:rsid w:val="00D8586C"/>
    <w:rsid w:val="00E32D60"/>
    <w:rsid w:val="00F8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."/>
  <w14:docId w14:val="1D208391"/>
  <w15:docId w15:val="{DC3BE992-F77B-4FAD-8BF4-7810969D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B9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80B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B98"/>
  </w:style>
  <w:style w:type="paragraph" w:styleId="Piedepgina">
    <w:name w:val="footer"/>
    <w:basedOn w:val="Normal"/>
    <w:link w:val="PiedepginaC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B9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AF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ytOD4BZh1QOHtA6oy8ChLTKlvQ==">AMUW2mXfZfOUywRmVk9pD1Mb4wkgcjWdBmJ93omApueLxM6QPb5JzRrRL5Qtz/Gy4dhBrU6bDtIl3lozyHCU2nOXffXwiy30wNKUi++tMj6YdyqFYGNx+pIXJz+ZBsxZYKU9YqvDyKDh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F27409-B1CE-4635-B9EF-E5A4C076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Quinta Medellin</cp:lastModifiedBy>
  <cp:revision>2</cp:revision>
  <dcterms:created xsi:type="dcterms:W3CDTF">2022-12-10T15:50:00Z</dcterms:created>
  <dcterms:modified xsi:type="dcterms:W3CDTF">2022-12-10T15:50:00Z</dcterms:modified>
</cp:coreProperties>
</file>